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E45604" w:rsidRPr="001934D4" w:rsidRDefault="00E45604" w:rsidP="0037734E">
      <w:pPr>
        <w:spacing w:after="0" w:line="240" w:lineRule="auto"/>
        <w:rPr>
          <w:rFonts w:ascii="Times New Roman" w:hAnsi="Times New Roman" w:cs="Times New Roman"/>
          <w:b/>
          <w:bCs/>
          <w:sz w:val="24"/>
          <w:szCs w:val="24"/>
        </w:rPr>
      </w:pPr>
    </w:p>
    <w:p w:rsidR="007A41A4" w:rsidRDefault="00E45604" w:rsidP="0037734E">
      <w:pPr>
        <w:spacing w:after="0" w:line="240" w:lineRule="auto"/>
        <w:rPr>
          <w:rFonts w:ascii="Times New Roman" w:hAnsi="Times New Roman" w:cs="Times New Roman"/>
          <w:b/>
          <w:bCs/>
          <w:color w:val="FF0000"/>
          <w:sz w:val="24"/>
          <w:szCs w:val="24"/>
          <w:u w:val="single"/>
        </w:rPr>
      </w:pPr>
      <w:r w:rsidRPr="001934D4">
        <w:rPr>
          <w:rFonts w:ascii="Times New Roman" w:hAnsi="Times New Roman" w:cs="Times New Roman"/>
          <w:bCs/>
          <w:sz w:val="24"/>
          <w:szCs w:val="24"/>
          <w:u w:val="single"/>
        </w:rPr>
        <w:t xml:space="preserve">İhale Kayıt Numarası : </w:t>
      </w:r>
      <w:r w:rsidR="00552B62">
        <w:rPr>
          <w:rFonts w:ascii="Times New Roman" w:hAnsi="Times New Roman" w:cs="Times New Roman"/>
          <w:b/>
          <w:bCs/>
          <w:color w:val="FF0000"/>
          <w:sz w:val="24"/>
          <w:szCs w:val="24"/>
          <w:u w:val="single"/>
        </w:rPr>
        <w:t>2017/1335</w:t>
      </w:r>
    </w:p>
    <w:p w:rsidR="00552B62" w:rsidRPr="001934D4" w:rsidRDefault="00552B62" w:rsidP="0037734E">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71"/>
        <w:gridCol w:w="3389"/>
        <w:gridCol w:w="283"/>
        <w:gridCol w:w="5019"/>
      </w:tblGrid>
      <w:tr w:rsidR="00F434DC" w:rsidRPr="001934D4" w:rsidTr="00F434DC">
        <w:trPr>
          <w:tblCellSpacing w:w="15" w:type="dxa"/>
        </w:trPr>
        <w:tc>
          <w:tcPr>
            <w:tcW w:w="9012" w:type="dxa"/>
            <w:gridSpan w:val="4"/>
          </w:tcPr>
          <w:p w:rsidR="00F434DC" w:rsidRPr="002E04C2" w:rsidRDefault="002E04C2" w:rsidP="00F434DC">
            <w:pPr>
              <w:pStyle w:val="AralkYok"/>
              <w:rPr>
                <w:rFonts w:ascii="Times New Roman" w:hAnsi="Times New Roman" w:cs="Times New Roman"/>
                <w:color w:val="000000"/>
                <w:sz w:val="24"/>
                <w:szCs w:val="24"/>
              </w:rPr>
            </w:pPr>
            <w:r w:rsidRPr="00286F39">
              <w:rPr>
                <w:rFonts w:ascii="Times New Roman" w:hAnsi="Times New Roman" w:cs="Times New Roman"/>
                <w:color w:val="000000"/>
                <w:sz w:val="26"/>
                <w:szCs w:val="26"/>
              </w:rPr>
              <w:t>Reşadiye Elmacık köyü 3.751 metre içme suyu şebekesi ve 4.255 metre kanalizasyon hattı yapım işi</w:t>
            </w:r>
            <w:r w:rsidRPr="00286F39">
              <w:rPr>
                <w:rFonts w:ascii="Times New Roman" w:hAnsi="Times New Roman" w:cs="Times New Roman"/>
                <w:b/>
                <w:bCs/>
                <w:color w:val="000000"/>
                <w:sz w:val="26"/>
                <w:szCs w:val="26"/>
              </w:rPr>
              <w:t xml:space="preserve"> Açık İhale Usulü </w:t>
            </w:r>
            <w:r w:rsidRPr="00286F39">
              <w:rPr>
                <w:rFonts w:ascii="Times New Roman" w:hAnsi="Times New Roman" w:cs="Times New Roman"/>
                <w:color w:val="000000"/>
                <w:sz w:val="26"/>
                <w:szCs w:val="26"/>
              </w:rPr>
              <w:t>ile ihale edilecektir</w:t>
            </w:r>
            <w:r w:rsidR="00F434DC" w:rsidRPr="002E04C2">
              <w:rPr>
                <w:rFonts w:ascii="Times New Roman" w:hAnsi="Times New Roman" w:cs="Times New Roman"/>
                <w:color w:val="000000"/>
                <w:sz w:val="24"/>
                <w:szCs w:val="24"/>
              </w:rPr>
              <w:t>.</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0" w:type="dxa"/>
            <w:vAlign w:val="center"/>
          </w:tcPr>
          <w:p w:rsidR="00A41706" w:rsidRPr="001934D4" w:rsidRDefault="00A4170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4924" w:type="dxa"/>
            <w:vAlign w:val="center"/>
          </w:tcPr>
          <w:p w:rsidR="00A41706" w:rsidRPr="001934D4" w:rsidRDefault="00A41706" w:rsidP="0037734E">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w:t>
            </w:r>
            <w:r w:rsidR="0057374D" w:rsidRPr="001934D4">
              <w:rPr>
                <w:rFonts w:ascii="Times New Roman" w:hAnsi="Times New Roman" w:cs="Times New Roman"/>
                <w:sz w:val="24"/>
                <w:szCs w:val="24"/>
              </w:rPr>
              <w:t>-</w:t>
            </w:r>
            <w:r w:rsidRPr="001934D4">
              <w:rPr>
                <w:rFonts w:ascii="Times New Roman" w:hAnsi="Times New Roman" w:cs="Times New Roman"/>
                <w:sz w:val="24"/>
                <w:szCs w:val="24"/>
              </w:rPr>
              <w:t>Reşadiye/TOKAT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0"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0" w:type="dxa"/>
            <w:vAlign w:val="center"/>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F434DC" w:rsidP="00F434DC">
            <w:pPr>
              <w:spacing w:after="0" w:line="240" w:lineRule="auto"/>
              <w:rPr>
                <w:rFonts w:ascii="Times New Roman" w:hAnsi="Times New Roman" w:cs="Times New Roman"/>
                <w:sz w:val="24"/>
                <w:szCs w:val="24"/>
                <w:lang w:eastAsia="tr-TR"/>
              </w:rPr>
            </w:pPr>
            <w:r w:rsidRPr="001934D4">
              <w:rPr>
                <w:rFonts w:ascii="Times New Roman" w:hAnsi="Times New Roman" w:cs="Times New Roman"/>
                <w:b/>
                <w:sz w:val="24"/>
                <w:szCs w:val="24"/>
              </w:rPr>
              <w:t>Mustafa YILMAZ</w:t>
            </w:r>
            <w:r w:rsidR="00A41706" w:rsidRPr="001934D4">
              <w:rPr>
                <w:rFonts w:ascii="Times New Roman" w:hAnsi="Times New Roman" w:cs="Times New Roman"/>
                <w:b/>
                <w:sz w:val="24"/>
                <w:szCs w:val="24"/>
              </w:rPr>
              <w:t xml:space="preserve"> Birlik Müdürü </w:t>
            </w:r>
            <w:r w:rsidR="00E36312" w:rsidRPr="001934D4">
              <w:rPr>
                <w:rFonts w:ascii="Times New Roman" w:hAnsi="Times New Roman" w:cs="Times New Roman"/>
                <w:b/>
                <w:sz w:val="24"/>
                <w:szCs w:val="24"/>
              </w:rPr>
              <w:t>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E36312" w:rsidRPr="001934D4" w:rsidTr="00AC5A74">
        <w:trPr>
          <w:tblCellSpacing w:w="15" w:type="dxa"/>
        </w:trPr>
        <w:tc>
          <w:tcPr>
            <w:tcW w:w="3300"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41706" w:rsidRPr="002E04C2" w:rsidRDefault="002E04C2" w:rsidP="00985A77">
            <w:pPr>
              <w:pStyle w:val="AralkYok"/>
              <w:rPr>
                <w:rFonts w:ascii="Times New Roman" w:hAnsi="Times New Roman" w:cs="Times New Roman"/>
                <w:b/>
                <w:sz w:val="24"/>
                <w:szCs w:val="24"/>
                <w:lang w:eastAsia="tr-TR"/>
              </w:rPr>
            </w:pPr>
            <w:r w:rsidRPr="002E04C2">
              <w:rPr>
                <w:rFonts w:ascii="Times New Roman" w:hAnsi="Times New Roman" w:cs="Times New Roman"/>
              </w:rPr>
              <w:t>Reşadiye Elmacık Köyü Ka</w:t>
            </w:r>
            <w:r w:rsidR="00A27F6E">
              <w:rPr>
                <w:rFonts w:ascii="Times New Roman" w:hAnsi="Times New Roman" w:cs="Times New Roman"/>
              </w:rPr>
              <w:t>nalizasyon Ve İçme Suyu Şebeke h</w:t>
            </w:r>
            <w:r w:rsidRPr="002E04C2">
              <w:rPr>
                <w:rFonts w:ascii="Times New Roman" w:hAnsi="Times New Roman" w:cs="Times New Roman"/>
              </w:rPr>
              <w:t>attı</w:t>
            </w:r>
          </w:p>
        </w:tc>
      </w:tr>
      <w:tr w:rsidR="00E36312" w:rsidRPr="001934D4" w:rsidTr="00AC5A74">
        <w:trPr>
          <w:tblCellSpacing w:w="15" w:type="dxa"/>
        </w:trPr>
        <w:tc>
          <w:tcPr>
            <w:tcW w:w="3300"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p>
        </w:tc>
        <w:tc>
          <w:tcPr>
            <w:tcW w:w="5650" w:type="dxa"/>
            <w:vAlign w:val="center"/>
          </w:tcPr>
          <w:p w:rsidR="00A41706" w:rsidRPr="002E04C2" w:rsidRDefault="002E04C2" w:rsidP="00E36312">
            <w:pPr>
              <w:pStyle w:val="AralkYok"/>
              <w:rPr>
                <w:rFonts w:ascii="Times New Roman" w:hAnsi="Times New Roman" w:cs="Times New Roman"/>
                <w:sz w:val="24"/>
                <w:szCs w:val="24"/>
                <w:lang w:eastAsia="tr-TR"/>
              </w:rPr>
            </w:pPr>
            <w:r w:rsidRPr="002E04C2">
              <w:rPr>
                <w:rFonts w:ascii="Times New Roman" w:hAnsi="Times New Roman" w:cs="Times New Roman"/>
                <w:color w:val="000000"/>
              </w:rPr>
              <w:t>Reşadiye Elmacık köyü 3.751 metre içme suyu şebekesi ve 4.255 metre kanalizasyon hattı yapım işi</w:t>
            </w:r>
            <w:r w:rsidRPr="002E04C2">
              <w:rPr>
                <w:rFonts w:ascii="Times New Roman" w:hAnsi="Times New Roman" w:cs="Times New Roman"/>
                <w:b/>
                <w:bCs/>
                <w:color w:val="000000"/>
                <w:sz w:val="24"/>
                <w:szCs w:val="24"/>
              </w:rPr>
              <w:t xml:space="preserve"> </w:t>
            </w:r>
            <w:r w:rsidR="00524FF6" w:rsidRPr="002E04C2">
              <w:rPr>
                <w:rFonts w:ascii="Times New Roman" w:hAnsi="Times New Roman" w:cs="Times New Roman"/>
                <w:b/>
                <w:bCs/>
                <w:color w:val="000000"/>
                <w:sz w:val="24"/>
                <w:szCs w:val="24"/>
              </w:rPr>
              <w:t xml:space="preserve">Açık İhale Usulü </w:t>
            </w:r>
            <w:r w:rsidR="00524FF6" w:rsidRPr="002E04C2">
              <w:rPr>
                <w:rFonts w:ascii="Times New Roman" w:hAnsi="Times New Roman" w:cs="Times New Roman"/>
                <w:color w:val="000000"/>
                <w:sz w:val="24"/>
                <w:szCs w:val="24"/>
              </w:rPr>
              <w:t>ile ihale edilecektir.</w:t>
            </w:r>
          </w:p>
        </w:tc>
      </w:tr>
      <w:tr w:rsidR="00E36312" w:rsidRPr="001934D4" w:rsidTr="00AC5A74">
        <w:trPr>
          <w:tblCellSpacing w:w="15" w:type="dxa"/>
        </w:trPr>
        <w:tc>
          <w:tcPr>
            <w:tcW w:w="3300"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92"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2E04C2" w:rsidRDefault="002E04C2" w:rsidP="00E36312">
            <w:pPr>
              <w:pStyle w:val="AralkYok"/>
              <w:rPr>
                <w:rFonts w:ascii="Times New Roman" w:hAnsi="Times New Roman" w:cs="Times New Roman"/>
                <w:color w:val="FF0000"/>
                <w:sz w:val="24"/>
                <w:szCs w:val="24"/>
                <w:lang w:eastAsia="tr-TR"/>
              </w:rPr>
            </w:pPr>
            <w:r w:rsidRPr="002E04C2">
              <w:rPr>
                <w:rFonts w:ascii="Times New Roman" w:hAnsi="Times New Roman" w:cs="Times New Roman"/>
              </w:rPr>
              <w:t>Reşadiye Elmacık Köyü</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2E04C2" w:rsidRDefault="007D299A" w:rsidP="0037734E">
            <w:pPr>
              <w:spacing w:before="75" w:after="0" w:line="240" w:lineRule="auto"/>
              <w:rPr>
                <w:rFonts w:ascii="Times New Roman" w:hAnsi="Times New Roman" w:cs="Times New Roman"/>
                <w:sz w:val="24"/>
                <w:szCs w:val="24"/>
                <w:lang w:eastAsia="tr-TR"/>
              </w:rPr>
            </w:pPr>
            <w:r w:rsidRPr="002E04C2">
              <w:rPr>
                <w:rFonts w:ascii="Times New Roman" w:hAnsi="Times New Roman" w:cs="Times New Roman"/>
                <w:sz w:val="24"/>
                <w:szCs w:val="24"/>
                <w:lang w:eastAsia="tr-TR"/>
              </w:rPr>
              <w:t xml:space="preserve">Sözleşmenin imzalandığı tarihten itibaren </w:t>
            </w:r>
            <w:r w:rsidRPr="002E04C2">
              <w:rPr>
                <w:rFonts w:ascii="Times New Roman" w:hAnsi="Times New Roman" w:cs="Times New Roman"/>
                <w:b/>
                <w:bCs/>
                <w:color w:val="FF0000"/>
                <w:sz w:val="24"/>
                <w:szCs w:val="24"/>
                <w:lang w:eastAsia="tr-TR"/>
              </w:rPr>
              <w:t>5</w:t>
            </w:r>
            <w:r w:rsidRPr="002E04C2">
              <w:rPr>
                <w:rFonts w:ascii="Times New Roman" w:hAnsi="Times New Roman" w:cs="Times New Roman"/>
                <w:b/>
                <w:color w:val="FF0000"/>
                <w:sz w:val="24"/>
                <w:szCs w:val="24"/>
                <w:lang w:eastAsia="tr-TR"/>
              </w:rPr>
              <w:t xml:space="preserve"> gün </w:t>
            </w:r>
            <w:r w:rsidRPr="002E04C2">
              <w:rPr>
                <w:rFonts w:ascii="Times New Roman" w:hAnsi="Times New Roman" w:cs="Times New Roman"/>
                <w:sz w:val="24"/>
                <w:szCs w:val="24"/>
                <w:lang w:eastAsia="tr-TR"/>
              </w:rPr>
              <w:t xml:space="preserve">içinde yer teslimi yapılarak işe başlanacaktır. </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2E04C2" w:rsidRDefault="002E04C2" w:rsidP="002E04C2">
            <w:pPr>
              <w:spacing w:before="75" w:after="0" w:line="240" w:lineRule="auto"/>
              <w:rPr>
                <w:rFonts w:ascii="Times New Roman" w:hAnsi="Times New Roman" w:cs="Times New Roman"/>
                <w:sz w:val="24"/>
                <w:szCs w:val="24"/>
                <w:lang w:eastAsia="tr-TR"/>
              </w:rPr>
            </w:pPr>
            <w:r w:rsidRPr="002E04C2">
              <w:rPr>
                <w:rFonts w:ascii="Times New Roman" w:hAnsi="Times New Roman" w:cs="Times New Roman"/>
                <w:color w:val="FF0000"/>
                <w:sz w:val="24"/>
                <w:szCs w:val="24"/>
                <w:lang w:eastAsia="tr-TR"/>
              </w:rPr>
              <w:t>7</w:t>
            </w:r>
            <w:r w:rsidR="004C084E" w:rsidRPr="002E04C2">
              <w:rPr>
                <w:rFonts w:ascii="Times New Roman" w:hAnsi="Times New Roman" w:cs="Times New Roman"/>
                <w:color w:val="FF0000"/>
                <w:sz w:val="24"/>
                <w:szCs w:val="24"/>
                <w:lang w:eastAsia="tr-TR"/>
              </w:rPr>
              <w:t>0</w:t>
            </w:r>
            <w:r w:rsidR="00F434DC" w:rsidRPr="002E04C2">
              <w:rPr>
                <w:rFonts w:ascii="Times New Roman" w:hAnsi="Times New Roman" w:cs="Times New Roman"/>
                <w:color w:val="FF0000"/>
                <w:sz w:val="24"/>
                <w:szCs w:val="24"/>
                <w:lang w:eastAsia="tr-TR"/>
              </w:rPr>
              <w:t xml:space="preserve"> Takvim Günü</w:t>
            </w:r>
          </w:p>
        </w:tc>
      </w:tr>
      <w:tr w:rsidR="00E36312" w:rsidRPr="001934D4" w:rsidTr="00AC5A74">
        <w:trPr>
          <w:tblCellSpacing w:w="15" w:type="dxa"/>
        </w:trPr>
        <w:tc>
          <w:tcPr>
            <w:tcW w:w="3300"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92"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C5A74" w:rsidRPr="002E04C2" w:rsidRDefault="002E04C2" w:rsidP="0037734E">
            <w:pPr>
              <w:spacing w:before="75" w:after="0" w:line="240" w:lineRule="auto"/>
              <w:rPr>
                <w:rFonts w:ascii="Times New Roman" w:hAnsi="Times New Roman" w:cs="Times New Roman"/>
                <w:color w:val="FF0000"/>
                <w:sz w:val="24"/>
                <w:szCs w:val="24"/>
                <w:lang w:eastAsia="tr-TR"/>
              </w:rPr>
            </w:pPr>
            <w:r w:rsidRPr="002E04C2">
              <w:rPr>
                <w:rFonts w:ascii="Times New Roman" w:hAnsi="Times New Roman" w:cs="Times New Roman"/>
                <w:color w:val="FF0000"/>
                <w:sz w:val="24"/>
                <w:szCs w:val="24"/>
                <w:lang w:eastAsia="tr-TR"/>
              </w:rPr>
              <w:t>1</w:t>
            </w:r>
            <w:r w:rsidR="004C084E" w:rsidRPr="002E04C2">
              <w:rPr>
                <w:rFonts w:ascii="Times New Roman" w:hAnsi="Times New Roman" w:cs="Times New Roman"/>
                <w:color w:val="FF0000"/>
                <w:sz w:val="24"/>
                <w:szCs w:val="24"/>
                <w:lang w:eastAsia="tr-TR"/>
              </w:rPr>
              <w:t>00</w:t>
            </w:r>
            <w:r w:rsidR="00E73F86" w:rsidRPr="002E04C2">
              <w:rPr>
                <w:rFonts w:ascii="Times New Roman" w:hAnsi="Times New Roman" w:cs="Times New Roman"/>
                <w:color w:val="FF0000"/>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7A41A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w:t>
            </w:r>
            <w:r w:rsidR="007D299A" w:rsidRPr="001934D4">
              <w:rPr>
                <w:rFonts w:ascii="Times New Roman" w:hAnsi="Times New Roman" w:cs="Times New Roman"/>
                <w:sz w:val="24"/>
                <w:szCs w:val="24"/>
              </w:rPr>
              <w:t xml:space="preserve"> Kaymakamlığı Toplantı Salonu</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226B11" w:rsidP="00226B11">
            <w:pPr>
              <w:spacing w:before="75" w:after="0" w:line="240" w:lineRule="auto"/>
              <w:rPr>
                <w:rFonts w:ascii="Times New Roman" w:hAnsi="Times New Roman" w:cs="Times New Roman"/>
                <w:b/>
                <w:color w:val="FF0000"/>
                <w:sz w:val="24"/>
                <w:szCs w:val="24"/>
                <w:lang w:eastAsia="tr-TR"/>
              </w:rPr>
            </w:pPr>
            <w:r>
              <w:rPr>
                <w:b/>
                <w:color w:val="FF0000"/>
              </w:rPr>
              <w:t>17.</w:t>
            </w:r>
            <w:r w:rsidR="002E04C2">
              <w:rPr>
                <w:b/>
                <w:color w:val="FF0000"/>
              </w:rPr>
              <w:t>05</w:t>
            </w:r>
            <w:r>
              <w:rPr>
                <w:b/>
                <w:color w:val="FF0000"/>
              </w:rPr>
              <w:t>.</w:t>
            </w:r>
            <w:r w:rsidR="002E04C2" w:rsidRPr="001934D4">
              <w:rPr>
                <w:b/>
                <w:color w:val="FF0000"/>
              </w:rPr>
              <w:t>201</w:t>
            </w:r>
            <w:r w:rsidR="002E04C2">
              <w:rPr>
                <w:b/>
                <w:color w:val="FF0000"/>
              </w:rPr>
              <w:t>7</w:t>
            </w:r>
            <w:r w:rsidR="002E04C2" w:rsidRPr="001934D4">
              <w:rPr>
                <w:b/>
                <w:color w:val="FF0000"/>
              </w:rPr>
              <w:t xml:space="preserve"> </w:t>
            </w:r>
            <w:r>
              <w:rPr>
                <w:b/>
                <w:color w:val="FF0000"/>
              </w:rPr>
              <w:t>Çarşamba</w:t>
            </w:r>
            <w:r w:rsidR="002E04C2" w:rsidRPr="001934D4">
              <w:rPr>
                <w:b/>
                <w:color w:val="FF0000"/>
              </w:rPr>
              <w:t xml:space="preserve"> günü saat:1</w:t>
            </w:r>
            <w:r w:rsidR="002E04C2">
              <w:rPr>
                <w:b/>
                <w:color w:val="FF0000"/>
              </w:rPr>
              <w:t>4</w:t>
            </w:r>
            <w:r w:rsidR="002E04C2" w:rsidRPr="001934D4">
              <w:rPr>
                <w:b/>
                <w:color w:val="FF0000"/>
              </w:rPr>
              <w:t>:</w:t>
            </w:r>
            <w:r w:rsidR="002E04C2">
              <w:rPr>
                <w:b/>
                <w:color w:val="FF0000"/>
              </w:rPr>
              <w:t>3</w:t>
            </w:r>
            <w:r w:rsidR="002E04C2" w:rsidRPr="001934D4">
              <w:rPr>
                <w:b/>
                <w:color w:val="FF0000"/>
              </w:rPr>
              <w:t>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4- İhaleye katılabilme şartları ve istenilen belgeler ile yeterlilik değerlendirilmesinde uygulanacak kriterler;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4.1.3.2. Tüzel kişi olması halinde, ilgilisine göre tüzel kişiliğin ortakları, üyeleri veya kurucuları ile tüzel kişiliğin yönetimindeki görevlileri belirten son durumu gösterir Ticaret </w:t>
      </w:r>
      <w:r w:rsidRPr="001934D4">
        <w:rPr>
          <w:rFonts w:ascii="Times New Roman" w:hAnsi="Times New Roman" w:cs="Times New Roman"/>
          <w:sz w:val="24"/>
          <w:szCs w:val="24"/>
        </w:rPr>
        <w:lastRenderedPageBreak/>
        <w:t>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C25601" w:rsidRPr="001934D4">
        <w:rPr>
          <w:rFonts w:ascii="Times New Roman" w:hAnsi="Times New Roman" w:cs="Times New Roman"/>
          <w:sz w:val="24"/>
          <w:szCs w:val="24"/>
        </w:rPr>
        <w:t xml:space="preserve"> </w:t>
      </w:r>
      <w:r w:rsidR="007A41A4" w:rsidRPr="001934D4">
        <w:rPr>
          <w:rFonts w:ascii="Times New Roman" w:hAnsi="Times New Roman" w:cs="Times New Roman"/>
          <w:b/>
          <w:sz w:val="24"/>
          <w:szCs w:val="24"/>
        </w:rPr>
        <w:t>TR650001000 370 26698964-5001</w:t>
      </w:r>
      <w:r w:rsidR="007A41A4" w:rsidRPr="001934D4">
        <w:rPr>
          <w:rFonts w:ascii="Times New Roman" w:hAnsi="Times New Roman" w:cs="Times New Roman"/>
          <w:sz w:val="24"/>
          <w:szCs w:val="24"/>
        </w:rPr>
        <w:t xml:space="preserve"> </w:t>
      </w:r>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172AC9" w:rsidRDefault="009C3F2E" w:rsidP="0082758B">
      <w:pPr>
        <w:pStyle w:val="AralkYok"/>
        <w:jc w:val="both"/>
        <w:rPr>
          <w:rFonts w:ascii="Times New Roman" w:hAnsi="Times New Roman" w:cs="Times New Roman"/>
          <w:sz w:val="24"/>
          <w:szCs w:val="24"/>
        </w:rPr>
      </w:pPr>
      <w:r>
        <w:rPr>
          <w:rFonts w:ascii="Times New Roman" w:hAnsi="Times New Roman" w:cs="Times New Roman"/>
          <w:sz w:val="24"/>
          <w:szCs w:val="24"/>
        </w:rPr>
        <w:t>4.1.9</w:t>
      </w:r>
      <w:r w:rsidR="00E73F86" w:rsidRPr="001934D4">
        <w:rPr>
          <w:rFonts w:ascii="Times New Roman" w:hAnsi="Times New Roman" w:cs="Times New Roman"/>
          <w:sz w:val="24"/>
          <w:szCs w:val="24"/>
        </w:rPr>
        <w:t>. Teklif dokümanı satın alındığına dair belge.</w:t>
      </w:r>
    </w:p>
    <w:p w:rsidR="00BE6A83"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w:t>
      </w:r>
      <w:r w:rsidR="000005B3" w:rsidRPr="00D86DD4">
        <w:rPr>
          <w:rFonts w:ascii="Times New Roman" w:hAnsi="Times New Roman" w:cs="Times New Roman"/>
        </w:rPr>
        <w:t xml:space="preserve">İhale dokümanı </w:t>
      </w:r>
      <w:r w:rsidR="000005B3">
        <w:rPr>
          <w:rFonts w:ascii="Times New Roman" w:hAnsi="Times New Roman" w:cs="Times New Roman"/>
        </w:rPr>
        <w:t>Reşadiye</w:t>
      </w:r>
      <w:r w:rsidR="000005B3" w:rsidRPr="00D86DD4">
        <w:rPr>
          <w:rFonts w:ascii="Times New Roman" w:hAnsi="Times New Roman" w:cs="Times New Roman"/>
        </w:rPr>
        <w:t xml:space="preserve"> Köylere Hizmet Götürme Birliği’n</w:t>
      </w:r>
      <w:r w:rsidR="000005B3">
        <w:rPr>
          <w:rFonts w:ascii="Times New Roman" w:hAnsi="Times New Roman" w:cs="Times New Roman"/>
        </w:rPr>
        <w:t>e ait Reşadiye</w:t>
      </w:r>
      <w:r w:rsidR="000005B3" w:rsidRPr="00D86DD4">
        <w:rPr>
          <w:rFonts w:ascii="Times New Roman" w:hAnsi="Times New Roman" w:cs="Times New Roman"/>
        </w:rPr>
        <w:t xml:space="preserve"> Ziraat Bankası’nda bulunan</w:t>
      </w:r>
      <w:r w:rsidR="000005B3">
        <w:rPr>
          <w:rFonts w:ascii="Times New Roman" w:hAnsi="Times New Roman" w:cs="Times New Roman"/>
        </w:rPr>
        <w:t xml:space="preserve"> </w:t>
      </w:r>
      <w:r w:rsidR="000005B3">
        <w:rPr>
          <w:rFonts w:ascii="Times New Roman" w:hAnsi="Times New Roman" w:cs="Times New Roman"/>
          <w:b/>
        </w:rPr>
        <w:t xml:space="preserve">TR65 0001 0003 7026 6989 6450 01 </w:t>
      </w:r>
      <w:r w:rsidR="000005B3" w:rsidRPr="00F83521">
        <w:rPr>
          <w:rFonts w:ascii="Times New Roman" w:hAnsi="Times New Roman" w:cs="Times New Roman"/>
        </w:rPr>
        <w:t>iban nolu hesabına</w:t>
      </w:r>
      <w:r w:rsidR="000005B3" w:rsidRPr="00F83521">
        <w:rPr>
          <w:rFonts w:ascii="Times New Roman" w:hAnsi="Times New Roman" w:cs="Times New Roman"/>
          <w:b/>
          <w:color w:val="FF0000"/>
        </w:rPr>
        <w:t xml:space="preserve">  </w:t>
      </w:r>
      <w:r w:rsidR="000005B3">
        <w:rPr>
          <w:rFonts w:ascii="Times New Roman" w:hAnsi="Times New Roman" w:cs="Times New Roman"/>
          <w:b/>
          <w:color w:val="FF0000"/>
        </w:rPr>
        <w:t>1</w:t>
      </w:r>
      <w:r w:rsidR="000005B3" w:rsidRPr="00073E71">
        <w:rPr>
          <w:rFonts w:ascii="Times New Roman" w:hAnsi="Times New Roman" w:cs="Times New Roman"/>
          <w:b/>
          <w:color w:val="FF0000"/>
        </w:rPr>
        <w:t>00 TL</w:t>
      </w:r>
      <w:r w:rsidR="000005B3" w:rsidRPr="00073E71">
        <w:rPr>
          <w:rFonts w:ascii="Times New Roman" w:hAnsi="Times New Roman" w:cs="Times New Roman"/>
          <w:color w:val="FF0000"/>
        </w:rPr>
        <w:t xml:space="preserve"> </w:t>
      </w:r>
      <w:r w:rsidR="000005B3" w:rsidRPr="00F83521">
        <w:rPr>
          <w:rFonts w:ascii="Times New Roman" w:hAnsi="Times New Roman" w:cs="Times New Roman"/>
        </w:rPr>
        <w:t xml:space="preserve">yatırılması </w:t>
      </w:r>
      <w:r w:rsidR="000005B3">
        <w:rPr>
          <w:rFonts w:ascii="Times New Roman" w:hAnsi="Times New Roman" w:cs="Times New Roman"/>
        </w:rPr>
        <w:t xml:space="preserve">karşılığında satın alınabilir. </w:t>
      </w:r>
      <w:r w:rsidR="000005B3" w:rsidRPr="00D86DD4">
        <w:rPr>
          <w:rFonts w:ascii="Times New Roman" w:hAnsi="Times New Roman" w:cs="Times New Roman"/>
        </w:rPr>
        <w:t xml:space="preserve"> </w:t>
      </w:r>
      <w:r w:rsidR="000005B3">
        <w:rPr>
          <w:rFonts w:ascii="Times New Roman" w:hAnsi="Times New Roman" w:cs="Times New Roman"/>
        </w:rPr>
        <w:t xml:space="preserve">(açıklama kısmına </w:t>
      </w:r>
      <w:r w:rsidR="00552B62">
        <w:rPr>
          <w:rFonts w:ascii="Times New Roman" w:hAnsi="Times New Roman" w:cs="Times New Roman"/>
          <w:b/>
          <w:bCs/>
          <w:color w:val="FF0000"/>
          <w:sz w:val="24"/>
          <w:szCs w:val="24"/>
          <w:u w:val="single"/>
        </w:rPr>
        <w:t>2017/1335</w:t>
      </w:r>
      <w:bookmarkStart w:id="0" w:name="_GoBack"/>
      <w:bookmarkEnd w:id="0"/>
      <w:r w:rsidR="000005B3" w:rsidRPr="00F83521">
        <w:rPr>
          <w:rFonts w:ascii="Times New Roman" w:hAnsi="Times New Roman" w:cs="Times New Roman"/>
          <w:color w:val="FF0000"/>
        </w:rPr>
        <w:t xml:space="preserve">  </w:t>
      </w:r>
      <w:r w:rsidR="000005B3">
        <w:rPr>
          <w:rFonts w:ascii="Times New Roman" w:hAnsi="Times New Roman" w:cs="Times New Roman"/>
        </w:rPr>
        <w:t>) ihale doküman bedeli yazılacaktır)</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6D76D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226B11">
        <w:rPr>
          <w:b/>
          <w:color w:val="FF0000"/>
        </w:rPr>
        <w:t>17.05.</w:t>
      </w:r>
      <w:r w:rsidR="00226B11" w:rsidRPr="001934D4">
        <w:rPr>
          <w:b/>
          <w:color w:val="FF0000"/>
        </w:rPr>
        <w:t>201</w:t>
      </w:r>
      <w:r w:rsidR="00226B11">
        <w:rPr>
          <w:b/>
          <w:color w:val="FF0000"/>
        </w:rPr>
        <w:t>7</w:t>
      </w:r>
      <w:r w:rsidR="00226B11" w:rsidRPr="001934D4">
        <w:rPr>
          <w:b/>
          <w:color w:val="FF0000"/>
        </w:rPr>
        <w:t xml:space="preserve"> </w:t>
      </w:r>
      <w:r w:rsidR="00226B11">
        <w:rPr>
          <w:b/>
          <w:color w:val="FF0000"/>
        </w:rPr>
        <w:t>Çarşamba</w:t>
      </w:r>
      <w:r w:rsidR="00226B11" w:rsidRPr="001934D4">
        <w:rPr>
          <w:b/>
          <w:color w:val="FF0000"/>
        </w:rPr>
        <w:t xml:space="preserve"> günü saat:1</w:t>
      </w:r>
      <w:r w:rsidR="00226B11">
        <w:rPr>
          <w:b/>
          <w:color w:val="FF0000"/>
        </w:rPr>
        <w:t>4</w:t>
      </w:r>
      <w:r w:rsidR="00226B11" w:rsidRPr="001934D4">
        <w:rPr>
          <w:b/>
          <w:color w:val="FF0000"/>
        </w:rPr>
        <w:t>:</w:t>
      </w:r>
      <w:r w:rsidR="00226B11">
        <w:rPr>
          <w:b/>
          <w:color w:val="FF0000"/>
        </w:rPr>
        <w:t>3</w:t>
      </w:r>
      <w:r w:rsidR="00226B11" w:rsidRPr="001934D4">
        <w:rPr>
          <w:b/>
          <w:color w:val="FF0000"/>
        </w:rPr>
        <w:t>0</w:t>
      </w:r>
      <w:r w:rsidRPr="001934D4">
        <w:rPr>
          <w:rFonts w:ascii="Times New Roman" w:hAnsi="Times New Roman" w:cs="Times New Roman"/>
          <w:sz w:val="24"/>
          <w:szCs w:val="24"/>
        </w:rPr>
        <w:t>kadar verilecektir.</w:t>
      </w:r>
    </w:p>
    <w:p w:rsidR="00F9269C"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r w:rsidR="00E36312" w:rsidRPr="001934D4">
        <w:rPr>
          <w:rFonts w:ascii="Times New Roman" w:hAnsi="Times New Roman" w:cs="Times New Roman"/>
          <w:b/>
          <w:color w:val="FF0000"/>
          <w:sz w:val="24"/>
          <w:szCs w:val="24"/>
        </w:rPr>
        <w:t>1</w:t>
      </w:r>
      <w:r w:rsidR="00C05758">
        <w:rPr>
          <w:rFonts w:ascii="Times New Roman" w:hAnsi="Times New Roman" w:cs="Times New Roman"/>
          <w:b/>
          <w:color w:val="FF0000"/>
          <w:sz w:val="24"/>
          <w:szCs w:val="24"/>
        </w:rPr>
        <w:t>4</w:t>
      </w:r>
      <w:r w:rsidR="00E36312" w:rsidRPr="001934D4">
        <w:rPr>
          <w:rFonts w:ascii="Times New Roman" w:hAnsi="Times New Roman" w:cs="Times New Roman"/>
          <w:b/>
          <w:color w:val="FF0000"/>
          <w:sz w:val="24"/>
          <w:szCs w:val="24"/>
        </w:rPr>
        <w:t>:</w:t>
      </w:r>
      <w:r w:rsidR="00C05758">
        <w:rPr>
          <w:rFonts w:ascii="Times New Roman" w:hAnsi="Times New Roman" w:cs="Times New Roman"/>
          <w:b/>
          <w:color w:val="FF0000"/>
          <w:sz w:val="24"/>
          <w:szCs w:val="24"/>
        </w:rPr>
        <w:t>3</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her iş kaleminin miktarı ile iş kalemleri için teklif edilen birim fiyatların çarpımı sonucu bulunan toplam bedel üzerinden teklif birim fiyat sözleşme imzalanacaktır.</w:t>
      </w: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F9269C" w:rsidRDefault="00F9269C" w:rsidP="0082758B">
      <w:pPr>
        <w:pStyle w:val="AralkYok"/>
        <w:jc w:val="both"/>
        <w:rPr>
          <w:rFonts w:ascii="Times New Roman" w:hAnsi="Times New Roman" w:cs="Times New Roman"/>
          <w:sz w:val="24"/>
          <w:szCs w:val="24"/>
        </w:rPr>
      </w:pPr>
    </w:p>
    <w:p w:rsidR="0082758B" w:rsidRDefault="00A26A0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 xml:space="preserve"> </w:t>
      </w:r>
      <w:r w:rsidR="007D299A" w:rsidRPr="001934D4">
        <w:rPr>
          <w:rFonts w:ascii="Times New Roman" w:hAnsi="Times New Roman" w:cs="Times New Roman"/>
          <w:sz w:val="24"/>
          <w:szCs w:val="24"/>
        </w:rPr>
        <w:t xml:space="preserve">İhale sonucu, üzerine ihale yapılan istekliyle </w:t>
      </w:r>
      <w:r w:rsidRPr="001934D4">
        <w:rPr>
          <w:rFonts w:ascii="Times New Roman" w:hAnsi="Times New Roman" w:cs="Times New Roman"/>
          <w:sz w:val="24"/>
          <w:szCs w:val="24"/>
        </w:rPr>
        <w:t xml:space="preserve">toplam bedel üzerinden birim fiyat </w:t>
      </w:r>
      <w:r w:rsidR="007D299A" w:rsidRPr="001934D4">
        <w:rPr>
          <w:rFonts w:ascii="Times New Roman" w:hAnsi="Times New Roman" w:cs="Times New Roman"/>
          <w:sz w:val="24"/>
          <w:szCs w:val="24"/>
        </w:rPr>
        <w:t>sözleşme imzalanacaktır.</w:t>
      </w:r>
    </w:p>
    <w:p w:rsidR="00F9269C" w:rsidRDefault="00F9269C" w:rsidP="0082758B">
      <w:pPr>
        <w:pStyle w:val="AralkYok"/>
        <w:jc w:val="both"/>
        <w:rPr>
          <w:rFonts w:ascii="Times New Roman" w:hAnsi="Times New Roman" w:cs="Times New Roman"/>
          <w:sz w:val="24"/>
          <w:szCs w:val="24"/>
        </w:rPr>
      </w:pP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ihale tarihinden itibaren en az 60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Gazete’de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4C0F5D" w:rsidRDefault="004C0F5D" w:rsidP="0082758B">
      <w:pPr>
        <w:pStyle w:val="AralkYok"/>
        <w:jc w:val="both"/>
        <w:rPr>
          <w:rFonts w:ascii="Times New Roman" w:hAnsi="Times New Roman" w:cs="Times New Roman"/>
          <w:sz w:val="24"/>
          <w:szCs w:val="24"/>
        </w:rPr>
      </w:pPr>
    </w:p>
    <w:p w:rsidR="004C0F5D" w:rsidRDefault="004C0F5D" w:rsidP="004C0F5D">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MAKİNA VE DİĞER EKİPMANA İLİŞKİN BELGELER.</w:t>
      </w:r>
    </w:p>
    <w:p w:rsidR="004C0F5D" w:rsidRDefault="004C0F5D" w:rsidP="004C0F5D">
      <w:pPr>
        <w:pStyle w:val="AralkYok"/>
        <w:jc w:val="both"/>
        <w:rPr>
          <w:rFonts w:ascii="Times New Roman" w:hAnsi="Times New Roman" w:cs="Times New Roman"/>
          <w:b/>
          <w:sz w:val="24"/>
          <w:szCs w:val="24"/>
          <w:u w:val="single"/>
        </w:rPr>
      </w:pPr>
    </w:p>
    <w:p w:rsidR="004C0F5D" w:rsidRPr="005D1E26" w:rsidRDefault="004C0F5D" w:rsidP="004C0F5D">
      <w:pPr>
        <w:ind w:firstLine="720"/>
        <w:jc w:val="both"/>
        <w:rPr>
          <w:rFonts w:ascii="Times New Roman" w:hAnsi="Times New Roman" w:cs="Times New Roman"/>
          <w:sz w:val="24"/>
          <w:szCs w:val="24"/>
        </w:rPr>
      </w:pPr>
      <w:r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 kendine ait ruhsatlı veya faturalı  araçları olması gerekmekte olup, ihale dosyasında bulundurması şarttır. İstenilen makine ve teçhizatın yapılan kontrollerde yolda bulunmaması halinde iş tek taraflı olarak fesih edilecektir .</w:t>
      </w:r>
    </w:p>
    <w:tbl>
      <w:tblPr>
        <w:tblW w:w="90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7"/>
        <w:gridCol w:w="1549"/>
        <w:gridCol w:w="3123"/>
      </w:tblGrid>
      <w:tr w:rsidR="004C0F5D" w:rsidRPr="004C0F5D" w:rsidTr="004C0F5D">
        <w:trPr>
          <w:trHeight w:val="179"/>
          <w:jc w:val="center"/>
        </w:trPr>
        <w:tc>
          <w:tcPr>
            <w:tcW w:w="4337" w:type="dxa"/>
            <w:shd w:val="clear" w:color="auto" w:fill="auto"/>
          </w:tcPr>
          <w:p w:rsidR="004C0F5D" w:rsidRPr="004C0F5D" w:rsidRDefault="004C0F5D" w:rsidP="0030716E">
            <w:pPr>
              <w:pStyle w:val="AralkYok"/>
              <w:ind w:left="142"/>
              <w:jc w:val="both"/>
              <w:rPr>
                <w:rFonts w:ascii="Times New Roman" w:hAnsi="Times New Roman" w:cs="Times New Roman"/>
                <w:b/>
              </w:rPr>
            </w:pPr>
            <w:r w:rsidRPr="004C0F5D">
              <w:rPr>
                <w:rFonts w:ascii="Times New Roman" w:hAnsi="Times New Roman" w:cs="Times New Roman"/>
                <w:b/>
              </w:rPr>
              <w:t>Makine ve Araç Adı</w:t>
            </w:r>
          </w:p>
        </w:tc>
        <w:tc>
          <w:tcPr>
            <w:tcW w:w="1549" w:type="dxa"/>
            <w:shd w:val="clear" w:color="auto" w:fill="auto"/>
          </w:tcPr>
          <w:p w:rsidR="004C0F5D" w:rsidRPr="004C0F5D" w:rsidRDefault="004C0F5D" w:rsidP="0030716E">
            <w:pPr>
              <w:pStyle w:val="AralkYok"/>
              <w:ind w:left="142"/>
              <w:jc w:val="both"/>
              <w:rPr>
                <w:rFonts w:ascii="Times New Roman" w:hAnsi="Times New Roman" w:cs="Times New Roman"/>
                <w:b/>
              </w:rPr>
            </w:pPr>
            <w:r w:rsidRPr="004C0F5D">
              <w:rPr>
                <w:rFonts w:ascii="Times New Roman" w:hAnsi="Times New Roman" w:cs="Times New Roman"/>
                <w:b/>
              </w:rPr>
              <w:t>Adedi</w:t>
            </w:r>
          </w:p>
        </w:tc>
        <w:tc>
          <w:tcPr>
            <w:tcW w:w="3123" w:type="dxa"/>
            <w:shd w:val="clear" w:color="auto" w:fill="auto"/>
          </w:tcPr>
          <w:p w:rsidR="004C0F5D" w:rsidRPr="004C0F5D" w:rsidRDefault="004C0F5D" w:rsidP="0030716E">
            <w:pPr>
              <w:pStyle w:val="AralkYok"/>
              <w:ind w:left="142"/>
              <w:jc w:val="both"/>
              <w:rPr>
                <w:rFonts w:ascii="Times New Roman" w:hAnsi="Times New Roman" w:cs="Times New Roman"/>
                <w:b/>
              </w:rPr>
            </w:pPr>
            <w:r w:rsidRPr="004C0F5D">
              <w:rPr>
                <w:rFonts w:ascii="Times New Roman" w:hAnsi="Times New Roman" w:cs="Times New Roman"/>
                <w:b/>
              </w:rPr>
              <w:t>Kapasitesi</w:t>
            </w:r>
          </w:p>
        </w:tc>
      </w:tr>
      <w:tr w:rsidR="004C0F5D" w:rsidRPr="004C0F5D" w:rsidTr="007046C0">
        <w:trPr>
          <w:trHeight w:val="179"/>
          <w:jc w:val="center"/>
        </w:trPr>
        <w:tc>
          <w:tcPr>
            <w:tcW w:w="4337" w:type="dxa"/>
            <w:shd w:val="clear" w:color="auto" w:fill="auto"/>
          </w:tcPr>
          <w:p w:rsidR="004C0F5D" w:rsidRPr="004C0F5D" w:rsidRDefault="004C0F5D" w:rsidP="004C0F5D">
            <w:pPr>
              <w:pStyle w:val="AralkYok"/>
              <w:ind w:left="142"/>
              <w:rPr>
                <w:rFonts w:ascii="Times New Roman" w:hAnsi="Times New Roman" w:cs="Times New Roman"/>
              </w:rPr>
            </w:pPr>
            <w:r>
              <w:rPr>
                <w:rFonts w:ascii="Times New Roman" w:hAnsi="Times New Roman" w:cs="Times New Roman"/>
              </w:rPr>
              <w:t>Ekskavatör veya L</w:t>
            </w:r>
            <w:r w:rsidRPr="004C0F5D">
              <w:rPr>
                <w:rFonts w:ascii="Times New Roman" w:hAnsi="Times New Roman" w:cs="Times New Roman"/>
              </w:rPr>
              <w:t>oder</w:t>
            </w:r>
          </w:p>
        </w:tc>
        <w:tc>
          <w:tcPr>
            <w:tcW w:w="1549" w:type="dxa"/>
            <w:shd w:val="clear" w:color="auto" w:fill="auto"/>
            <w:vAlign w:val="center"/>
          </w:tcPr>
          <w:p w:rsidR="004C0F5D" w:rsidRPr="004C0F5D" w:rsidRDefault="004C0F5D" w:rsidP="007046C0">
            <w:pPr>
              <w:rPr>
                <w:rFonts w:ascii="Times New Roman" w:eastAsia="Calibri" w:hAnsi="Times New Roman" w:cs="Times New Roman"/>
              </w:rPr>
            </w:pPr>
            <w:r w:rsidRPr="004C0F5D">
              <w:rPr>
                <w:rFonts w:ascii="Times New Roman" w:eastAsia="Calibri" w:hAnsi="Times New Roman" w:cs="Times New Roman"/>
              </w:rPr>
              <w:t>1 Adet</w:t>
            </w:r>
          </w:p>
        </w:tc>
        <w:tc>
          <w:tcPr>
            <w:tcW w:w="3123" w:type="dxa"/>
            <w:shd w:val="clear" w:color="auto" w:fill="auto"/>
            <w:vAlign w:val="center"/>
          </w:tcPr>
          <w:p w:rsidR="004C0F5D" w:rsidRPr="004C0F5D" w:rsidRDefault="004C0F5D" w:rsidP="007046C0">
            <w:pPr>
              <w:ind w:left="142"/>
              <w:rPr>
                <w:rFonts w:ascii="Times New Roman" w:eastAsia="Calibri" w:hAnsi="Times New Roman" w:cs="Times New Roman"/>
              </w:rPr>
            </w:pPr>
            <w:r w:rsidRPr="004C0F5D">
              <w:rPr>
                <w:rFonts w:ascii="Times New Roman" w:eastAsia="Calibri" w:hAnsi="Times New Roman" w:cs="Times New Roman"/>
              </w:rPr>
              <w:t>8 ton ve yukarısı</w:t>
            </w:r>
          </w:p>
        </w:tc>
      </w:tr>
    </w:tbl>
    <w:p w:rsidR="004C0F5D" w:rsidRDefault="004C0F5D" w:rsidP="004C0F5D">
      <w:pPr>
        <w:pStyle w:val="AralkYok"/>
        <w:jc w:val="both"/>
        <w:rPr>
          <w:rFonts w:ascii="Times New Roman" w:hAnsi="Times New Roman" w:cs="Times New Roman"/>
          <w:sz w:val="24"/>
          <w:szCs w:val="24"/>
        </w:rPr>
      </w:pPr>
    </w:p>
    <w:p w:rsidR="004C0F5D" w:rsidRPr="001934D4" w:rsidRDefault="004C0F5D" w:rsidP="0082758B">
      <w:pPr>
        <w:pStyle w:val="AralkYok"/>
        <w:jc w:val="both"/>
        <w:rPr>
          <w:rFonts w:ascii="Times New Roman" w:hAnsi="Times New Roman" w:cs="Times New Roman"/>
          <w:sz w:val="24"/>
          <w:szCs w:val="24"/>
        </w:rPr>
      </w:pPr>
    </w:p>
    <w:p w:rsidR="00E36312" w:rsidRPr="001934D4" w:rsidRDefault="00E36312" w:rsidP="0082758B">
      <w:pPr>
        <w:pStyle w:val="AralkYok"/>
        <w:jc w:val="both"/>
        <w:rPr>
          <w:rFonts w:ascii="Times New Roman" w:hAnsi="Times New Roman" w:cs="Times New Roman"/>
          <w:sz w:val="24"/>
          <w:szCs w:val="24"/>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ED374B"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Aşağıda açıklanmış olan maddeyi İdaremiz tek taraflı olarak uygulayıp uygulamamakta </w:t>
      </w:r>
      <w:r w:rsidRPr="00ED374B">
        <w:rPr>
          <w:rFonts w:ascii="Times New Roman" w:hAnsi="Times New Roman" w:cs="Times New Roman"/>
          <w:sz w:val="24"/>
          <w:szCs w:val="24"/>
        </w:rPr>
        <w:t>serbesttir.</w:t>
      </w:r>
    </w:p>
    <w:p w:rsidR="004D0ECE" w:rsidRPr="004D0ECE" w:rsidRDefault="00D847C8" w:rsidP="004D0ECE">
      <w:pPr>
        <w:numPr>
          <w:ilvl w:val="1"/>
          <w:numId w:val="1"/>
        </w:numPr>
        <w:tabs>
          <w:tab w:val="left" w:pos="360"/>
        </w:tabs>
        <w:spacing w:after="0" w:line="240" w:lineRule="auto"/>
        <w:jc w:val="both"/>
        <w:rPr>
          <w:rFonts w:ascii="Times New Roman" w:hAnsi="Times New Roman" w:cs="Times New Roman"/>
          <w:color w:val="FF0000"/>
          <w:sz w:val="24"/>
          <w:szCs w:val="24"/>
        </w:rPr>
      </w:pPr>
      <w:r w:rsidRPr="00ED374B">
        <w:rPr>
          <w:rFonts w:ascii="Times New Roman" w:hAnsi="Times New Roman" w:cs="Times New Roman"/>
          <w:sz w:val="24"/>
          <w:szCs w:val="24"/>
        </w:rPr>
        <w:t xml:space="preserve">Verilen </w:t>
      </w:r>
      <w:r w:rsidRPr="004D0ECE">
        <w:rPr>
          <w:rFonts w:ascii="Times New Roman" w:hAnsi="Times New Roman" w:cs="Times New Roman"/>
          <w:sz w:val="24"/>
          <w:szCs w:val="24"/>
        </w:rPr>
        <w:t>teklifler arasından ihale anında ihale komisyonu kararı doğrultusunda bir kereliğe mahsus olmak üzere yüklenici ile pazarlık yapılarak, ekonomik açıdan en uygun yüklenici seçimi yapılabilecektir.</w:t>
      </w:r>
    </w:p>
    <w:p w:rsidR="0082758B" w:rsidRPr="001934D4" w:rsidRDefault="0082758B" w:rsidP="0082758B">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 xml:space="preserve">İhale tekliflerinin değerlendirilmesi aşamasında tespit edilemeyen, ihale üzerinde kalan, sözleşme öncesi güvenlik araştırması yapılan ve (FETÖ/PDY / vb.) örgütleri ile bağlantısı </w:t>
      </w:r>
      <w:r w:rsidRPr="001934D4">
        <w:rPr>
          <w:rFonts w:ascii="Times New Roman" w:hAnsi="Times New Roman" w:cs="Times New Roman"/>
          <w:sz w:val="24"/>
          <w:szCs w:val="24"/>
        </w:rPr>
        <w:lastRenderedPageBreak/>
        <w:t>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7A41A4"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97" w:rsidRDefault="00D70197" w:rsidP="00B71743">
      <w:pPr>
        <w:spacing w:after="0" w:line="240" w:lineRule="auto"/>
      </w:pPr>
      <w:r>
        <w:separator/>
      </w:r>
    </w:p>
  </w:endnote>
  <w:endnote w:type="continuationSeparator" w:id="0">
    <w:p w:rsidR="00D70197" w:rsidRDefault="00D70197"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552B62">
              <w:rPr>
                <w:rFonts w:ascii="Times New Roman" w:hAnsi="Times New Roman" w:cs="Times New Roman"/>
                <w:b/>
                <w:bCs/>
                <w:noProof/>
              </w:rPr>
              <w:t>1</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552B62">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97" w:rsidRDefault="00D70197" w:rsidP="00B71743">
      <w:pPr>
        <w:spacing w:after="0" w:line="240" w:lineRule="auto"/>
      </w:pPr>
      <w:r>
        <w:separator/>
      </w:r>
    </w:p>
  </w:footnote>
  <w:footnote w:type="continuationSeparator" w:id="0">
    <w:p w:rsidR="00D70197" w:rsidRDefault="00D70197"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15745082"/>
    <w:lvl w:ilvl="0" w:tplc="BB24F09C">
      <w:start w:val="1"/>
      <w:numFmt w:val="upperRoman"/>
      <w:lvlText w:val="%1."/>
      <w:lvlJc w:val="right"/>
      <w:pPr>
        <w:tabs>
          <w:tab w:val="num" w:pos="540"/>
        </w:tabs>
        <w:ind w:left="540" w:hanging="180"/>
      </w:pPr>
      <w:rPr>
        <w:rFonts w:ascii="Arial" w:hAnsi="Arial" w:hint="default"/>
        <w:b/>
        <w:i w:val="0"/>
      </w:rPr>
    </w:lvl>
    <w:lvl w:ilvl="1" w:tplc="07D01408">
      <w:start w:val="1"/>
      <w:numFmt w:val="bullet"/>
      <w:lvlText w:val=""/>
      <w:lvlJc w:val="left"/>
      <w:pPr>
        <w:tabs>
          <w:tab w:val="num" w:pos="0"/>
        </w:tabs>
        <w:ind w:left="0" w:firstLine="0"/>
      </w:pPr>
      <w:rPr>
        <w:rFonts w:ascii="Wingdings" w:hAnsi="Wingdings" w:hint="default"/>
        <w:b/>
        <w:i w:val="0"/>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0"/>
    <w:rsid w:val="000005B3"/>
    <w:rsid w:val="000206EF"/>
    <w:rsid w:val="00024BD9"/>
    <w:rsid w:val="00025A22"/>
    <w:rsid w:val="00057DB9"/>
    <w:rsid w:val="00096762"/>
    <w:rsid w:val="000A4567"/>
    <w:rsid w:val="000D3A0A"/>
    <w:rsid w:val="0017274E"/>
    <w:rsid w:val="00172AC9"/>
    <w:rsid w:val="00176984"/>
    <w:rsid w:val="00181F1C"/>
    <w:rsid w:val="001934D4"/>
    <w:rsid w:val="001A0FA1"/>
    <w:rsid w:val="001D2712"/>
    <w:rsid w:val="001D6E8F"/>
    <w:rsid w:val="00226B11"/>
    <w:rsid w:val="00266C2C"/>
    <w:rsid w:val="00286F39"/>
    <w:rsid w:val="002956FB"/>
    <w:rsid w:val="002B3A72"/>
    <w:rsid w:val="002E04C2"/>
    <w:rsid w:val="00320970"/>
    <w:rsid w:val="00321C76"/>
    <w:rsid w:val="00337973"/>
    <w:rsid w:val="0034678F"/>
    <w:rsid w:val="00355C33"/>
    <w:rsid w:val="003763F4"/>
    <w:rsid w:val="0037734E"/>
    <w:rsid w:val="003830EC"/>
    <w:rsid w:val="003C4391"/>
    <w:rsid w:val="003F7843"/>
    <w:rsid w:val="004019C8"/>
    <w:rsid w:val="004053DE"/>
    <w:rsid w:val="004C084E"/>
    <w:rsid w:val="004C0F5D"/>
    <w:rsid w:val="004D0ECE"/>
    <w:rsid w:val="00524FF6"/>
    <w:rsid w:val="0052685C"/>
    <w:rsid w:val="00527CEC"/>
    <w:rsid w:val="00552B62"/>
    <w:rsid w:val="00572534"/>
    <w:rsid w:val="0057374D"/>
    <w:rsid w:val="005814F9"/>
    <w:rsid w:val="005B25BC"/>
    <w:rsid w:val="005D1E26"/>
    <w:rsid w:val="005F64F5"/>
    <w:rsid w:val="00616B3E"/>
    <w:rsid w:val="00667D52"/>
    <w:rsid w:val="00693F84"/>
    <w:rsid w:val="006A0E1F"/>
    <w:rsid w:val="006A39E4"/>
    <w:rsid w:val="006C05F1"/>
    <w:rsid w:val="006D76D1"/>
    <w:rsid w:val="007046C0"/>
    <w:rsid w:val="00710077"/>
    <w:rsid w:val="0072335F"/>
    <w:rsid w:val="00784195"/>
    <w:rsid w:val="007A41A4"/>
    <w:rsid w:val="007A5833"/>
    <w:rsid w:val="007D299A"/>
    <w:rsid w:val="007D3E25"/>
    <w:rsid w:val="007F2432"/>
    <w:rsid w:val="0081714C"/>
    <w:rsid w:val="008238E0"/>
    <w:rsid w:val="0082758B"/>
    <w:rsid w:val="00836BF8"/>
    <w:rsid w:val="008932DB"/>
    <w:rsid w:val="00901227"/>
    <w:rsid w:val="00937CCD"/>
    <w:rsid w:val="00985A77"/>
    <w:rsid w:val="009C3F2E"/>
    <w:rsid w:val="009C5F0D"/>
    <w:rsid w:val="00A26A0A"/>
    <w:rsid w:val="00A27F6E"/>
    <w:rsid w:val="00A41706"/>
    <w:rsid w:val="00AA50A6"/>
    <w:rsid w:val="00AC5A74"/>
    <w:rsid w:val="00AF2933"/>
    <w:rsid w:val="00B14D30"/>
    <w:rsid w:val="00B56E3A"/>
    <w:rsid w:val="00B71743"/>
    <w:rsid w:val="00BE1E56"/>
    <w:rsid w:val="00BE6A83"/>
    <w:rsid w:val="00BF3D38"/>
    <w:rsid w:val="00C05758"/>
    <w:rsid w:val="00C25601"/>
    <w:rsid w:val="00C34217"/>
    <w:rsid w:val="00CC594C"/>
    <w:rsid w:val="00D13FB3"/>
    <w:rsid w:val="00D14F2D"/>
    <w:rsid w:val="00D17582"/>
    <w:rsid w:val="00D302B1"/>
    <w:rsid w:val="00D70197"/>
    <w:rsid w:val="00D847C8"/>
    <w:rsid w:val="00D86DD4"/>
    <w:rsid w:val="00DB05B8"/>
    <w:rsid w:val="00DD2A71"/>
    <w:rsid w:val="00E31676"/>
    <w:rsid w:val="00E36312"/>
    <w:rsid w:val="00E45604"/>
    <w:rsid w:val="00E53B17"/>
    <w:rsid w:val="00E73F86"/>
    <w:rsid w:val="00EA228F"/>
    <w:rsid w:val="00EB2B1D"/>
    <w:rsid w:val="00ED374B"/>
    <w:rsid w:val="00F434DC"/>
    <w:rsid w:val="00F51537"/>
    <w:rsid w:val="00F8051C"/>
    <w:rsid w:val="00F9269C"/>
    <w:rsid w:val="00F97302"/>
    <w:rsid w:val="00FC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3FB39-2D9C-48E5-91F8-3C08BEA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FFF0-186D-4868-BCA1-D8BD604E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1373</Words>
  <Characters>7831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muhasebe2</cp:lastModifiedBy>
  <cp:revision>69</cp:revision>
  <cp:lastPrinted>2017-05-03T06:30:00Z</cp:lastPrinted>
  <dcterms:created xsi:type="dcterms:W3CDTF">2016-06-14T13:31:00Z</dcterms:created>
  <dcterms:modified xsi:type="dcterms:W3CDTF">2017-05-06T11:17:00Z</dcterms:modified>
</cp:coreProperties>
</file>