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42593c1a35f491f" /><Relationship Type="http://schemas.openxmlformats.org/package/2006/relationships/metadata/core-properties" Target="/package/services/metadata/core-properties/42cde5b2f61447d9b8bb206d0860229c.psmdcp" Id="R48ee2d27a0eb443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212"/>
      </w:tblGrid>
      <w:tr w:rsidR="00B96DBB" w:rsidTr="000949FD">
        <w:tc>
          <w:tcPr>
            <w:tcW w:w="92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REŞADİYE KAYMAKAMLIĞI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Reşadiye İlçesi Köylere Hizmet Götürme Birliği</w:t>
            </w:r>
          </w:p>
        </w:tc>
      </w:tr>
      <w:p/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Pr="00333CC5" w:rsidR="00B96DBB" w:rsidP="001C6F35" w:rsidRDefault="00B96DBB">
      <w:pPr>
        <w:spacing w:before="0"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DAĞITIMLI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9"/>
        <w:gridCol w:w="6804"/>
        <w:gridCol w:w="1449"/>
      </w:tblGrid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</w:p>
        </w:tc>
        <w:tc>
          <w:tcPr>
            <w:tcW w:w="6804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95478361-250-E.2290</w:t>
            </w:r>
          </w:p>
        </w:tc>
        <w:tc>
          <w:tcPr>
            <w:tcW w:w="1449" w:type="dxa"/>
          </w:tcPr>
          <w:p w:rsidR="001C6654" w:rsidP="001C6F35" w:rsidRDefault="001C6654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25/09/2018</w:t>
            </w:r>
          </w:p>
        </w:tc>
      </w:tr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</w:p>
        </w:tc>
        <w:tc>
          <w:tcPr>
            <w:tcW w:w="8253" w:type="dxa"/>
            <w:gridSpan w:val="2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İhale İptal İlanı</w:t>
            </w:r>
          </w:p>
        </w:tc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212"/>
      </w:tblGrid>
      <w:tr w:rsidR="000949FD" w:rsidTr="000949FD">
        <w:tc>
          <w:tcPr>
            <w:tcW w:w="92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REŞADİYE KAYMAKAMLIĞINA</w:t>
            </w:r>
          </w:p>
        </w:tc>
      </w:tr>
    </w:tbl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817"/>
        <w:gridCol w:w="8395"/>
      </w:tblGrid>
      <w:tr w:rsidR="000949FD" w:rsidTr="000949FD">
        <w:tc>
          <w:tcPr>
            <w:tcW w:w="817" w:type="dxa"/>
          </w:tcPr>
          <w:p w:rsidR="000949FD" w:rsidP="001C6F35" w:rsidRDefault="000949F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 :</w:t>
            </w:r>
          </w:p>
        </w:tc>
        <w:tc>
          <w:tcPr>
            <w:tcW w:w="839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25.09.2018 tarihli ve 95478361-020-2286 sayılı olur</w:t>
            </w:r>
          </w:p>
        </w:tc>
      </w:tr>
    </w:tbl>
    <w:p w:rsidR="00B96DBB" w:rsidP="001C6F35" w:rsidRDefault="00B96DBB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>
      <w:pPr>
        <w:rPr>
          <w:rFonts w:ascii="Times New Roman" w:hAnsi="Times New Roman" w:cs="Times New Roman"/>
          <w:sz w:val="24"/>
          <w:szCs w:val="24"/>
        </w:rPr>
        <w:spacing w:before="0" w:after="0" w:line="240" w:lineRule="auto"/>
        <w:jc w:val="both"/>
      </w:pPr>
      <w:r>
        <w:rPr>
          <w:color w:val="000000"/>
          <w:rFonts w:ascii="Times New Roman" w:hAnsi="Times New Roman" w:cs="Times New Roman"/>
          <w:sz w:val="24"/>
          <w:szCs w:val="24"/>
        </w:rPr>
        <w:t xml:space="preserve">        </w:t>
      </w:r>
      <w:r>
        <w:rPr>
          <w:color w:val="000000"/>
          <w:color w:val="000000"/>
          <w:rFonts w:ascii="Times New Roman" w:hAnsi="Times New Roman" w:cs="Times New Roman"/>
          <w:sz w:val="24"/>
          <w:szCs w:val="24"/>
        </w:rPr>
        <w:t xml:space="preserve">25.09.2018 tarih</w:t>
      </w:r>
      <w:r>
        <w:rPr>
          <w:color w:val="000000"/>
          <w:color w:val="000000"/>
          <w:rFonts w:ascii="Times New Roman" w:hAnsi="Times New Roman" w:cs="Times New Roman"/>
          <w:sz w:val="24"/>
          <w:szCs w:val="24"/>
        </w:rPr>
        <w:t xml:space="preserve"> ve saat 14.30'da ihalesinin yapılması düşünülen</w:t>
      </w:r>
      <w:r>
        <w:rPr>
          <w:color w:val="000000"/>
          <w:rFonts w:ascii="Times New Roman TUR" w:hAnsi="Times New Roman TUR" w:cs="Times New Roman TUR"/>
          <w:sz w:val="24"/>
          <w:szCs w:val="24"/>
        </w:rPr>
        <w:t xml:space="preserve"> {</w:t>
      </w:r>
      <w:r>
        <w:rPr>
          <w:color w:val="000000"/>
          <w:color w:val="000000"/>
          <w:rFonts w:ascii="Times New Roman" w:hAnsi="Times New Roman" w:cs="Times New Roman"/>
          <w:sz w:val="24"/>
          <w:szCs w:val="24"/>
        </w:rPr>
        <w:t xml:space="preserve">Tozanlı grup yolu 27 km yolunun II. kat sathi kaplama asfalt yol yapım işi ile </w:t>
      </w:r>
      <w:r>
        <w:rPr>
          <w:color w:val="000000"/>
          <w:rFonts w:ascii="Times New Roman" w:hAnsi="Times New Roman" w:cs="Times New Roman"/>
          <w:sz w:val="24"/>
          <w:szCs w:val="24"/>
        </w:rPr>
        <w:t xml:space="preserve">Kuzbağı - Akdoğmuş grup yolu 11 km yolunun II. Kat sathi kaplama asfalt yol yapım} işi</w:t>
      </w:r>
      <w:r>
        <w:rPr>
          <w:color w:val="000000"/>
          <w:rFonts w:ascii="Times New Roman" w:hAnsi="Times New Roman" w:cs="Times New Roman"/>
          <w:sz w:val="24"/>
          <w:szCs w:val="24"/>
        </w:rPr>
        <w:t xml:space="preserve"> mevsim şartlarının, gece ve gündüz sıcaklık farkının fazla olması nedeniyle yol yapım 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 xml:space="preserve">işi idari şartnamesinin  "</w:t>
      </w:r>
      <w:r>
        <w:rPr>
          <w:color w:val="000000"/>
          <w:rFonts w:ascii="Times New Roman" w:hAnsi="Times New Roman" w:cs="Times New Roman"/>
          <w:sz w:val="24"/>
          <w:szCs w:val="24"/>
        </w:rPr>
        <w:t xml:space="preserve">Madde 14- İhale Saatinden Önce İhalenin İptal Edilmesinde İdarenin Serbestliği - </w:t>
      </w:r>
      <w:r>
        <w:rPr>
          <w:color w:val="000000"/>
          <w:rFonts w:ascii="Times New Roman" w:hAnsi="Times New Roman" w:cs="Times New Roman"/>
          <w:sz w:val="24"/>
          <w:szCs w:val="24"/>
        </w:rPr>
        <w:t xml:space="preserve">14.4- İhalenin iptal edilmesi nedeniyle isteklilerce İdareden herhangi bir hak talebinde bulunulamaz"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 xml:space="preserve"> maddesi gereğince, yeniden ihaleye çıkmak üzere,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lgi sayılı olur gereğince iptal edilmiş olup, iptal ilanının </w:t>
      </w:r>
      <w:r>
        <w:rPr>
          <w:color w:val="000000"/>
          <w:rFonts w:ascii="Times New Roman TUR" w:hAnsi="Times New Roman TUR" w:cs="Times New Roman TUR"/>
          <w:sz w:val="24"/>
          <w:szCs w:val="24"/>
        </w:rPr>
        <w:t xml:space="preserve">yapılarak ilan edildiğine dair tutanakların Kaymakamlığımıza gönderilmesi hususunda;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color w:val="000000"/>
          <w:rFonts w:ascii="Times New Roman TUR" w:hAnsi="Times New Roman TUR" w:cs="Times New Roman TUR"/>
          <w:sz w:val="24"/>
          <w:szCs w:val="24"/>
        </w:rPr>
        <w:t xml:space="preserve">        Gereğini arz ve rica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4606"/>
        <w:gridCol w:w="4606"/>
      </w:tblGrid>
      <w:tr w:rsidR="00B96DBB" w:rsidTr="001C6F35">
        <w:tc>
          <w:tcPr>
            <w:tcW w:w="4606" w:type="dxa"/>
          </w:tcPr>
          <w:p w:rsidR="00B96DBB" w:rsidP="001C6F35" w:rsidRDefault="00B96DB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Murat METE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Kaymakam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Birlik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DAĞITIM 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212"/>
      </w:tblGrid>
      <w:tr w:rsidR="000949FD" w:rsidTr="000949FD">
        <w:tc>
          <w:tcPr>
            <w:tcW w:w="9212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TOKAT VALİLİĞİNE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(İl Özel İdaresi Genel Sekreterliği)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 KAYMAKAMLIKLARINA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REŞADİYE KAYMAKAMLIĞINA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(Yazı İşleri Müdürlüğü (Web sitesinde yayınlanmak üzere) 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REŞADİYE BELEDİYE BAŞKANLIĞINA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REŞADİYE MALMÜDÜRLÜĞÜNE</w:t>
            </w:r>
          </w:p>
        </w:tc>
      </w:tr>
    </w:tbl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Pr="00A52013" w:rsidR="00E574F6" w:rsidRDefault="00182DA1">
      <w:pPr>
        <w:pageBreakBefore/>
        <w:jc w:val="center"/>
        <w:rPr>
          <w:rFonts w:ascii="Times New Roman" w:hAnsi="Times New Roman" w:cs="Times New Roman"/>
          <w:sz w:val="24"/>
          <w:szCs w:val="24"/>
        </w:rPr>
        <w:sectPr w:rsidRPr="00B96DBB" w:rsidR="00230B5A" w:rsidSect="00CE19FA">
          <w:type w:val="continuous"/>
          <w:pgSz w:w="11906" w:h="16838"/>
          <w:pgMar w:top="1417" w:right="1417" w:bottom="1417" w:left="1417" w:header="708" w:footer="1417" w:gutter="0"/>
          <w:pgNumType w:start="1"/>
          <w:cols w:space="708"/>
          <w:docGrid w:linePitch="360"/>
          <w:footerReference w:type="default" r:id="rId7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212"/>
      </w:tblGrid>
      <w:tr w:rsidR="00B96DBB" w:rsidTr="000949FD">
        <w:tc>
          <w:tcPr>
            <w:tcW w:w="9212" w:type="dxa"/>
          </w:tcPr>
          <w:p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REŞADİYE KAYMAKAMLIĞI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Reşadiye İlçesi Köylere Hizmet Götürme Birliği</w:t>
            </w:r>
          </w:p>
        </w:tc>
      </w:tr>
      <w:p/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Pr="00333CC5" w:rsidR="00B96DBB" w:rsidP="001C6F35" w:rsidRDefault="00B96DBB">
      <w:pPr>
        <w:spacing w:before="0"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DAĞITIMLI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9"/>
        <w:gridCol w:w="6804"/>
        <w:gridCol w:w="1449"/>
      </w:tblGrid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</w:p>
        </w:tc>
        <w:tc>
          <w:tcPr>
            <w:tcW w:w="6804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95478361-250-E.2290</w:t>
            </w:r>
          </w:p>
        </w:tc>
        <w:tc>
          <w:tcPr>
            <w:tcW w:w="1449" w:type="dxa"/>
          </w:tcPr>
          <w:p w:rsidR="001C6654" w:rsidP="001C6F35" w:rsidRDefault="001C6654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25/09/2018</w:t>
            </w:r>
          </w:p>
        </w:tc>
      </w:tr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</w:p>
        </w:tc>
        <w:tc>
          <w:tcPr>
            <w:tcW w:w="8253" w:type="dxa"/>
            <w:gridSpan w:val="2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İhale İptal İlanı</w:t>
            </w:r>
          </w:p>
        </w:tc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212"/>
      </w:tblGrid>
      <w:tr w:rsidR="000949FD" w:rsidTr="000949FD">
        <w:tc>
          <w:tcPr>
            <w:tcW w:w="92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REŞADİYE KAYMAKAMLIĞINA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(Yazı İşleri Müdürlüğü (Web sitesinde yayınlanmak üzere) )</w:t>
            </w:r>
          </w:p>
        </w:tc>
      </w:tr>
    </w:tbl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817"/>
        <w:gridCol w:w="8395"/>
      </w:tblGrid>
      <w:tr w:rsidR="000949FD" w:rsidTr="000949FD">
        <w:tc>
          <w:tcPr>
            <w:tcW w:w="817" w:type="dxa"/>
          </w:tcPr>
          <w:p w:rsidR="000949FD" w:rsidP="001C6F35" w:rsidRDefault="000949FD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 :</w:t>
            </w:r>
          </w:p>
        </w:tc>
        <w:tc>
          <w:tcPr>
            <w:tcW w:w="839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25.09.2018 tarihli ve 95478361-020-2286 sayılı olur</w:t>
            </w:r>
          </w:p>
        </w:tc>
      </w:tr>
    </w:tbl>
    <w:p w:rsidR="00B96DBB" w:rsidP="001C6F35" w:rsidRDefault="00B96DBB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>
      <w:pPr>
        <w:rPr>
          <w:rFonts w:ascii="Times New Roman" w:hAnsi="Times New Roman" w:cs="Times New Roman"/>
          <w:sz w:val="24"/>
          <w:szCs w:val="24"/>
        </w:rPr>
        <w:spacing w:before="0" w:after="0" w:line="240" w:lineRule="auto"/>
        <w:jc w:val="both"/>
      </w:pPr>
      <w:r>
        <w:rPr>
          <w:color w:val="000000"/>
          <w:rFonts w:ascii="Times New Roman" w:hAnsi="Times New Roman" w:cs="Times New Roman"/>
          <w:sz w:val="24"/>
          <w:szCs w:val="24"/>
        </w:rPr>
        <w:t xml:space="preserve">        </w:t>
      </w:r>
      <w:r>
        <w:rPr>
          <w:color w:val="000000"/>
          <w:color w:val="000000"/>
          <w:rFonts w:ascii="Times New Roman" w:hAnsi="Times New Roman" w:cs="Times New Roman"/>
          <w:sz w:val="24"/>
          <w:szCs w:val="24"/>
        </w:rPr>
        <w:t xml:space="preserve">25.09.2018 tarih</w:t>
      </w:r>
      <w:r>
        <w:rPr>
          <w:color w:val="000000"/>
          <w:color w:val="000000"/>
          <w:rFonts w:ascii="Times New Roman" w:hAnsi="Times New Roman" w:cs="Times New Roman"/>
          <w:sz w:val="24"/>
          <w:szCs w:val="24"/>
        </w:rPr>
        <w:t xml:space="preserve"> ve saat 14.30'da ihalesinin yapılması düşünülen</w:t>
      </w:r>
      <w:r>
        <w:rPr>
          <w:color w:val="000000"/>
          <w:rFonts w:ascii="Times New Roman TUR" w:hAnsi="Times New Roman TUR" w:cs="Times New Roman TUR"/>
          <w:sz w:val="24"/>
          <w:szCs w:val="24"/>
        </w:rPr>
        <w:t xml:space="preserve"> {</w:t>
      </w:r>
      <w:r>
        <w:rPr>
          <w:color w:val="000000"/>
          <w:color w:val="000000"/>
          <w:rFonts w:ascii="Times New Roman" w:hAnsi="Times New Roman" w:cs="Times New Roman"/>
          <w:sz w:val="24"/>
          <w:szCs w:val="24"/>
        </w:rPr>
        <w:t xml:space="preserve">Tozanlı grup yolu 27 km yolunun II. kat sathi kaplama asfalt yol yapım işi ile </w:t>
      </w:r>
      <w:r>
        <w:rPr>
          <w:color w:val="000000"/>
          <w:rFonts w:ascii="Times New Roman" w:hAnsi="Times New Roman" w:cs="Times New Roman"/>
          <w:sz w:val="24"/>
          <w:szCs w:val="24"/>
        </w:rPr>
        <w:t xml:space="preserve">Kuzbağı - Akdoğmuş grup yolu 11 km yolunun II. Kat sathi kaplama asfalt yol yapım} işi</w:t>
      </w:r>
      <w:r>
        <w:rPr>
          <w:color w:val="000000"/>
          <w:rFonts w:ascii="Times New Roman" w:hAnsi="Times New Roman" w:cs="Times New Roman"/>
          <w:sz w:val="24"/>
          <w:szCs w:val="24"/>
        </w:rPr>
        <w:t xml:space="preserve"> mevsim şartlarının, gece ve gündüz sıcaklık farkının fazla olması nedeniyle yol yapım 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 xml:space="preserve">işi idari şartnamesinin  "</w:t>
      </w:r>
      <w:r>
        <w:rPr>
          <w:color w:val="000000"/>
          <w:rFonts w:ascii="Times New Roman" w:hAnsi="Times New Roman" w:cs="Times New Roman"/>
          <w:sz w:val="24"/>
          <w:szCs w:val="24"/>
        </w:rPr>
        <w:t xml:space="preserve">Madde 14- İhale Saatinden Önce İhalenin İptal Edilmesinde İdarenin Serbestliği - </w:t>
      </w:r>
      <w:r>
        <w:rPr>
          <w:color w:val="000000"/>
          <w:rFonts w:ascii="Times New Roman" w:hAnsi="Times New Roman" w:cs="Times New Roman"/>
          <w:sz w:val="24"/>
          <w:szCs w:val="24"/>
        </w:rPr>
        <w:t xml:space="preserve">14.4- İhalenin iptal edilmesi nedeniyle isteklilerce İdareden herhangi bir hak talebinde bulunulamaz"</w:t>
      </w:r>
      <w:r>
        <w:rPr>
          <w:rFonts w:ascii="Times New Roman TUR" w:hAnsi="Times New Roman TUR" w:cs="Times New Roman TUR"/>
          <w:color w:val="000000"/>
          <w:sz w:val="24"/>
          <w:szCs w:val="24"/>
        </w:rPr>
        <w:t xml:space="preserve"> maddesi gereğince, yeniden ihaleye çıkmak üzere,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lgi sayılı olur gereğince iptal edilmiş olup, iptal ilanının </w:t>
      </w:r>
      <w:r>
        <w:rPr>
          <w:color w:val="000000"/>
          <w:rFonts w:ascii="Times New Roman TUR" w:hAnsi="Times New Roman TUR" w:cs="Times New Roman TUR"/>
          <w:sz w:val="24"/>
          <w:szCs w:val="24"/>
        </w:rPr>
        <w:t xml:space="preserve">yapılarak ilan edildiğine dair tutanakların Kaymakamlığımıza gönderilmesi hususunda;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color w:val="000000"/>
          <w:rFonts w:ascii="Times New Roman TUR" w:hAnsi="Times New Roman TUR" w:cs="Times New Roman TUR"/>
          <w:sz w:val="24"/>
          <w:szCs w:val="24"/>
        </w:rPr>
        <w:t xml:space="preserve">        Gereğini arz ve rica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4606"/>
        <w:gridCol w:w="4606"/>
      </w:tblGrid>
      <w:tr w:rsidR="00B96DBB" w:rsidTr="001C6F35">
        <w:tc>
          <w:tcPr>
            <w:tcW w:w="4606" w:type="dxa"/>
          </w:tcPr>
          <w:p w:rsidR="00B96DBB" w:rsidP="001C6F35" w:rsidRDefault="00B96DB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Murat METE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Kaymakam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Birlik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DAĞITIM 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212"/>
      </w:tblGrid>
      <w:tr w:rsidR="000949FD" w:rsidTr="000949FD">
        <w:tc>
          <w:tcPr>
            <w:tcW w:w="9212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TOKAT VALİLİĞİNE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(İl Özel İdaresi Genel Sekreterliği)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 KAYMAKAMLIKLARINA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REŞADİYE KAYMAKAMLIĞINA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(Yazı İşleri Müdürlüğü (Web sitesinde yayınlanmak üzere) 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REŞADİYE BELEDİYE BAŞKANLIĞINA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REŞADİYE MALMÜDÜRLÜĞÜNE</w:t>
            </w:r>
          </w:p>
        </w:tc>
      </w:tr>
    </w:tbl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sectPr w:rsidRPr="00B96DBB" w:rsidR="00230B5A" w:rsidSect="00CE19FA">
      <w:type w:val="continuous"/>
      <w:pgSz w:w="11906" w:h="16838"/>
      <w:pgMar w:top="1417" w:right="1417" w:bottom="1417" w:left="1417" w:header="708" w:footer="1417" w:gutter="0"/>
      <w:pgNumType w:start="1"/>
      <w:cols w:space="708"/>
      <w:docGrid w:linePitch="360"/>
      <w:footerReference w:type="default" r:id="rId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endnote>
  <w:end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240" w:lineRule="auto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*Bu belge elektronik imzalıdır. imzalı suretinin aslını görmek için https://www.e-icisleri.gov.tr/EvrakDogrulama adresine girerek</w:t>
    </w:r>
    <w:r>
      <w:rPr>
        <w:rFonts w:ascii="Courier New" w:hAnsi="Courier New" w:cs="Courier New"/>
        <w:sz w:val="20"/>
        <w:szCs w:val="20"/>
      </w:rPr>
      <w:t xml:space="preserve">(tJDtku-FW6Ej2-y+MDiQ-rh7i+4-2vQuNYbV)</w:t>
    </w:r>
    <w:r>
      <w:rPr>
        <w:rFonts w:ascii="Times New Roman" w:hAnsi="Times New Roman" w:cs="Times New Roman"/>
        <w:sz w:val="20"/>
        <w:szCs w:val="20"/>
      </w:rPr>
      <w:t xml:space="preserve"> kodunu yazınız.</w:t>
    </w:r>
  </w:p>
  <w:p w:rsidRPr="00A52013" w:rsidR="00A52013" w:rsidP="00A52013" w:rsidRDefault="00A52013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3B2364" w:rsidP="007849FA" w:rsidRDefault="007849FA">
    <w:pPr>
      <w:pBdr>
        <w:top w:val="single" w:color="auto" w:sz="4" w:space="1"/>
      </w:pBdr>
      <w:rPr>
        <w:sz w:val="12"/>
        <w:szCs w:val="12"/>
      </w:rPr>
    </w:pPr>
    <w:r w:rsidRPr="007849FA">
      <w:rPr>
        <w:sz w:val="12"/>
        <w:szCs w:val="12"/>
      </w:rPr>
      <w:t/>
    </w:r>
  </w:p>
  <w:tbl>
    <w:tblPr>
      <w:tblW w:w="5000" w:type="pct"/>
    </w:tblPr>
    <w:tblGrid>
      <w:gridCol/>
      <w:gridCol/>
    </w:tblGrid>
    <w:tr>
      <w:trPr>
        <w:vAlign w:val="top"/>
      </w:trPr>
      <w:tc>
        <w:tcPr/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left"/>
          </w:pP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Telefon No: Faks No: 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İnternet Adresi: </w:t>
          </w:r>
          <w:r>
            <w:rPr>
              <w:u w:val="single"/>
              <w:rFonts w:ascii="Times New Roman" w:hAnsi="Times New Roman" w:cs="Times New Roman"/>
              <w:sz w:val="16"/>
              <w:szCs w:val="16"/>
            </w:rPr>
            <w:t xml:space="preserve">www.icisleri.gov.tr</w:t>
          </w:r>
        </w:p>
      </w:tc>
      <w:tc>
        <w:tcPr/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right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Bilgi için: Selim YILMAZ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EKONOMİST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Telefon No: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footnote>
  <w:foot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■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before="0" w:after="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4d728f3025234e02" /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.xml" Id="rId7" /><Relationship Type="http://schemas.microsoft.com/office/2007/relationships/stylesWithEffects" Target="/word/stylesWithEffects.xml" Id="rId2" /><Relationship Type="http://schemas.openxmlformats.org/officeDocument/2006/relationships/styles" Target="/word/styles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.xml" Id="rId9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32</ap:Words>
  <ap:Characters>188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219</ap:CharactersWithSpaces>
  <ap:SharedDoc>false</ap:SharedDoc>
  <ap:HyperlinksChanged>false</ap:HyperlinksChanged>
  <ap:AppVersion>14.0000</ap:AppVersion>
</ap:Properties>
</file>